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KLAUZULA INFORMACYJNA:</w:t>
      </w:r>
    </w:p>
    <w:p>
      <w:pPr>
        <w:pStyle w:val="Normal"/>
        <w:jc w:val="both"/>
        <w:rPr/>
      </w:pPr>
      <w:r>
        <w:rPr>
          <w:rFonts w:cs="Calibri"/>
          <w:b/>
          <w:color w:val="000000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overflowPunct w:val="true"/>
        <w:spacing w:before="0" w:after="10"/>
        <w:ind w:hanging="0" w:left="142"/>
        <w:jc w:val="both"/>
        <w:textAlignment w:val="baseline"/>
        <w:rPr/>
      </w:pPr>
      <w:r>
        <w:rPr>
          <w:rFonts w:cs="Calibri"/>
        </w:rPr>
        <w:t>Administratorem przetwarzanych danych w ramach procesu rekrutacji jest Zespół Placówek Oświatowych w Kaletach Miotku (adres: ul. Orzeszkowej 10, 42 – 660 Kalety, nr kontaktowy 34 3578 103).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10"/>
        <w:ind w:hanging="0" w:left="142"/>
        <w:jc w:val="both"/>
        <w:textAlignment w:val="baseline"/>
        <w:rPr/>
      </w:pPr>
      <w:r>
        <w:rPr>
          <w:rStyle w:val="Odwoaniedokomentarza1"/>
          <w:rFonts w:eastAsia="Calibri" w:cs="Calibri"/>
          <w:sz w:val="22"/>
          <w:szCs w:val="22"/>
          <w:lang w:eastAsia="en-US"/>
        </w:rPr>
        <w:t xml:space="preserve"> </w:t>
      </w:r>
      <w:r>
        <w:rPr>
          <w:rFonts w:cs="Calibri"/>
        </w:rPr>
        <w:t xml:space="preserve">Kontakt z Inspektorem Ochrony Danych jest możliwy za pośrednictwem poczty elektronicznej pod adresem </w:t>
      </w:r>
      <w:r>
        <w:rPr>
          <w:rFonts w:cs="Calibri"/>
          <w:b/>
        </w:rPr>
        <w:t>iod@kalety.pl.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10"/>
        <w:ind w:hanging="0" w:left="142"/>
        <w:jc w:val="both"/>
        <w:textAlignment w:val="baseline"/>
        <w:rPr/>
      </w:pPr>
      <w:r>
        <w:rPr>
          <w:rFonts w:cs="Calibri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8"/>
        <w:ind w:hanging="0" w:left="142"/>
        <w:jc w:val="both"/>
        <w:textAlignment w:val="baseline"/>
        <w:rPr/>
      </w:pPr>
      <w:r>
        <w:rPr>
          <w:rFonts w:cs="Calibri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8"/>
        <w:ind w:hanging="0" w:left="142"/>
        <w:jc w:val="both"/>
        <w:textAlignment w:val="baseline"/>
        <w:rPr/>
      </w:pPr>
      <w:r>
        <w:rPr>
          <w:rFonts w:cs="Calibri"/>
        </w:rPr>
        <w:t xml:space="preserve">Dane osobowe nie będą przekazywane do państwa trzeciego ani do organizacji międzynarodowej.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8"/>
        <w:ind w:hanging="0" w:left="142"/>
        <w:jc w:val="both"/>
        <w:textAlignment w:val="baseline"/>
        <w:rPr/>
      </w:pPr>
      <w:r>
        <w:rPr>
          <w:rFonts w:cs="Calibri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8"/>
        <w:ind w:hanging="0" w:left="142"/>
        <w:jc w:val="both"/>
        <w:textAlignment w:val="baseline"/>
        <w:rPr/>
      </w:pPr>
      <w:r>
        <w:rPr>
          <w:rFonts w:cs="Calibri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8"/>
        <w:ind w:hanging="0" w:left="142"/>
        <w:jc w:val="both"/>
        <w:textAlignment w:val="baseline"/>
        <w:rPr/>
      </w:pPr>
      <w:r>
        <w:rPr>
          <w:rFonts w:cs="Calibri"/>
        </w:rPr>
        <w:t xml:space="preserve">W ramach procesu rekrutacji dane nie są przetwarzane na postawie art. 6 ust. 1 lit. e) lub f) RODO, zatem </w:t>
      </w:r>
      <w:r>
        <w:rPr>
          <w:rFonts w:cs="Calibri"/>
          <w:b/>
        </w:rPr>
        <w:t xml:space="preserve">prawo do wniesienia sprzeciwu na podstawie art. 21 RODO nie przysługuje.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8"/>
        <w:ind w:hanging="0" w:left="142"/>
        <w:jc w:val="both"/>
        <w:textAlignment w:val="baseline"/>
        <w:rPr/>
      </w:pPr>
      <w:r>
        <w:rPr>
          <w:rFonts w:cs="Calibri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8"/>
        <w:ind w:hanging="0" w:left="142"/>
        <w:jc w:val="both"/>
        <w:textAlignment w:val="baseline"/>
        <w:rPr/>
      </w:pPr>
      <w:r>
        <w:rPr>
          <w:rFonts w:cs="Calibr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spacing w:before="0" w:after="8"/>
        <w:ind w:hanging="0" w:left="142"/>
        <w:jc w:val="both"/>
        <w:textAlignment w:val="baseline"/>
        <w:rPr/>
      </w:pPr>
      <w:r>
        <w:rPr>
          <w:rFonts w:cs="Calibr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ind w:hanging="0" w:left="142"/>
        <w:jc w:val="both"/>
        <w:textAlignment w:val="baseline"/>
        <w:rPr/>
      </w:pPr>
      <w:r>
        <w:rPr>
          <w:rFonts w:cs="Calibri"/>
        </w:rPr>
        <w:t xml:space="preserve">Podanie danych osobowych zawartych w treści wniosku oraz dołączenie stosownych dokumentów jest obligatoryjne i znajduje podstawę w przepisach ustawy Prawo oświatowe.  </w:t>
      </w:r>
    </w:p>
    <w:p>
      <w:pPr>
        <w:pStyle w:val="Normal"/>
        <w:ind w:left="142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ind w:left="142"/>
        <w:jc w:val="both"/>
        <w:rPr/>
      </w:pPr>
      <w:r>
        <w:rPr>
          <w:rFonts w:cs="Calibri"/>
        </w:rPr>
        <w:t xml:space="preserve">Zapoznałam się/zapoznałem się z treścią powyższych pouczeń. Oświadczam, że podane informacje są zgodne ze stanem faktycznym. 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rFonts w:cs="Calibri"/>
          <w:i/>
        </w:rPr>
        <w:t xml:space="preserve">    </w:t>
      </w:r>
      <w:r>
        <w:rPr/>
        <w:t>……………………………………………</w:t>
      </w:r>
      <w:r>
        <w:rPr/>
        <w:tab/>
        <w:t>………………………………………………........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sz w:val="18"/>
          <w:szCs w:val="18"/>
        </w:rPr>
        <w:t xml:space="preserve"> (miejscowość i data)        </w:t>
        <w:tab/>
        <w:tab/>
        <w:tab/>
        <w:tab/>
        <w:t>(czytelne podpisy rodziców/opiekunów prawnych)</w:t>
      </w:r>
      <w:bookmarkStart w:id="0" w:name="_GoBack"/>
      <w:bookmarkEnd w:id="0"/>
      <w:r>
        <w:rPr>
          <w:sz w:val="18"/>
          <w:szCs w:val="18"/>
        </w:rPr>
        <w:t xml:space="preserve">                       </w:t>
      </w:r>
    </w:p>
    <w:p>
      <w:pPr>
        <w:pStyle w:val="Normal"/>
        <w:spacing w:lineRule="auto" w:line="360"/>
        <w:ind w:left="-142" w:right="-284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</w:p>
    <w:p>
      <w:pPr>
        <w:pStyle w:val="Normal"/>
        <w:spacing w:lineRule="auto" w:line="228" w:before="21" w:after="0"/>
        <w:ind w:left="240" w:right="613"/>
        <w:rPr/>
      </w:pPr>
      <w:r>
        <w:rPr/>
      </w:r>
    </w:p>
    <w:p>
      <w:pPr>
        <w:pStyle w:val="Normal"/>
        <w:spacing w:lineRule="auto" w:line="228" w:before="21" w:after="0"/>
        <w:ind w:right="613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578f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sid w:val="009578fb"/>
    <w:rPr>
      <w:rFonts w:ascii="Calibri" w:hAnsi="Calibri" w:eastAsia="Times New Roman" w:cs="Times New Roman"/>
      <w:kern w:val="2"/>
      <w:sz w:val="20"/>
      <w:szCs w:val="20"/>
      <w:lang w:eastAsia="zh-CN"/>
    </w:rPr>
  </w:style>
  <w:style w:type="character" w:styleId="Odwoaniedokomentarza1" w:customStyle="1">
    <w:name w:val="Odwołanie do komentarza1"/>
    <w:qFormat/>
    <w:rsid w:val="009578fb"/>
    <w:rPr>
      <w:sz w:val="16"/>
      <w:szCs w:val="16"/>
    </w:rPr>
  </w:style>
  <w:style w:type="character" w:styleId="Znakiprzypiswdolnych" w:customStyle="1">
    <w:name w:val="Znaki przypisów dolnych"/>
    <w:qFormat/>
    <w:rsid w:val="009578fb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semiHidden/>
    <w:unhideWhenUsed/>
    <w:rsid w:val="009578fb"/>
    <w:pPr>
      <w:widowControl w:val="false"/>
      <w:suppressLineNumbers/>
      <w:overflowPunct w:val="true"/>
      <w:ind w:hanging="339" w:left="339"/>
    </w:pPr>
    <w:rPr>
      <w:rFonts w:ascii="Calibri" w:hAnsi="Calibri"/>
      <w:kern w:val="2"/>
      <w:sz w:val="20"/>
      <w:szCs w:val="20"/>
      <w:lang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LibreOffice/7.6.0.3$Windows_X86_64 LibreOffice_project/69edd8b8ebc41d00b4de3915dc82f8f0fc3b6265</Application>
  <AppVersion>15.0000</AppVersion>
  <Pages>2</Pages>
  <Words>554</Words>
  <Characters>3540</Characters>
  <CharactersWithSpaces>4220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2023-02-13T12:28:00Z</dcterms:created>
  <dc:creator>CUW</dc:creator>
  <dc:description/>
  <dc:language>pl-PL</dc:language>
  <cp:lastModifiedBy>CUW</cp:lastModifiedBy>
  <cp:lastPrinted>2024-02-13T13:14:08Z</cp:lastPrinted>
  <dcterms:modified xsi:type="dcterms:W3CDTF">2024-02-08T09:17:00Z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